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6C" w:rsidRPr="001566AB" w:rsidRDefault="006A7DE1" w:rsidP="00F7246C">
      <w:pPr>
        <w:shd w:val="clear" w:color="auto" w:fill="FFFFFF"/>
        <w:spacing w:after="0" w:line="240" w:lineRule="auto"/>
        <w:jc w:val="center"/>
        <w:rPr>
          <w:rFonts w:ascii="FrizQuadrata BT" w:eastAsia="Times New Roman" w:hAnsi="FrizQuadrata BT" w:cs="Calibri"/>
          <w:b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b/>
          <w:color w:val="222222"/>
          <w:lang w:eastAsia="es-CO"/>
        </w:rPr>
        <w:t>FUNDACIÓ</w:t>
      </w:r>
      <w:r w:rsidR="00F7246C" w:rsidRPr="001566AB">
        <w:rPr>
          <w:rFonts w:ascii="FrizQuadrata BT" w:eastAsia="Times New Roman" w:hAnsi="FrizQuadrata BT" w:cs="Calibri"/>
          <w:b/>
          <w:color w:val="222222"/>
          <w:lang w:eastAsia="es-CO"/>
        </w:rPr>
        <w:t>N UNIVERSITARIA JUAN DE CASTELLANOS</w:t>
      </w:r>
    </w:p>
    <w:p w:rsidR="00483FDB" w:rsidRDefault="009406B0" w:rsidP="00F7246C">
      <w:pPr>
        <w:shd w:val="clear" w:color="auto" w:fill="FFFFFF"/>
        <w:spacing w:after="0" w:line="240" w:lineRule="auto"/>
        <w:jc w:val="center"/>
        <w:rPr>
          <w:rFonts w:ascii="FrizQuadrata BT" w:eastAsia="Times New Roman" w:hAnsi="FrizQuadrata BT" w:cs="Calibri"/>
          <w:b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b/>
          <w:color w:val="222222"/>
          <w:lang w:eastAsia="es-CO"/>
        </w:rPr>
        <w:t>PRO</w:t>
      </w:r>
      <w:r w:rsidR="00ED3384">
        <w:rPr>
          <w:rFonts w:ascii="FrizQuadrata BT" w:eastAsia="Times New Roman" w:hAnsi="FrizQuadrata BT" w:cs="Calibri"/>
          <w:b/>
          <w:color w:val="222222"/>
          <w:lang w:eastAsia="es-CO"/>
        </w:rPr>
        <w:t>YECTO</w:t>
      </w:r>
      <w:r w:rsidRPr="001566AB">
        <w:rPr>
          <w:rFonts w:ascii="FrizQuadrata BT" w:eastAsia="Times New Roman" w:hAnsi="FrizQuadrata BT" w:cs="Calibri"/>
          <w:b/>
          <w:color w:val="222222"/>
          <w:lang w:eastAsia="es-CO"/>
        </w:rPr>
        <w:t xml:space="preserve"> APADRINANDO SUEÑOS</w:t>
      </w:r>
    </w:p>
    <w:p w:rsidR="001566AB" w:rsidRDefault="000C07BF" w:rsidP="001566AB">
      <w:pPr>
        <w:shd w:val="clear" w:color="auto" w:fill="FFFFFF"/>
        <w:spacing w:after="0" w:line="240" w:lineRule="auto"/>
        <w:jc w:val="center"/>
        <w:rPr>
          <w:rFonts w:ascii="FrizQuadrata BT" w:eastAsia="Times New Roman" w:hAnsi="FrizQuadrata BT" w:cs="Calibri"/>
          <w:b/>
          <w:color w:val="222222"/>
          <w:lang w:eastAsia="es-CO"/>
        </w:rPr>
      </w:pPr>
      <w:r>
        <w:rPr>
          <w:rFonts w:ascii="FrizQuadrata BT" w:eastAsia="Times New Roman" w:hAnsi="FrizQuadrata BT" w:cs="Calibri"/>
          <w:b/>
          <w:color w:val="222222"/>
          <w:lang w:eastAsia="es-CO"/>
        </w:rPr>
        <w:t>7</w:t>
      </w:r>
      <w:r w:rsidR="001566AB" w:rsidRPr="001566AB">
        <w:rPr>
          <w:rFonts w:ascii="FrizQuadrata BT" w:eastAsia="Times New Roman" w:hAnsi="FrizQuadrata BT" w:cs="Calibri"/>
          <w:b/>
          <w:color w:val="222222"/>
          <w:lang w:eastAsia="es-CO"/>
        </w:rPr>
        <w:t>ª CONVOCATORIA</w:t>
      </w:r>
    </w:p>
    <w:p w:rsidR="001566AB" w:rsidRPr="001566AB" w:rsidRDefault="001566AB" w:rsidP="00F7246C">
      <w:pPr>
        <w:shd w:val="clear" w:color="auto" w:fill="FFFFFF"/>
        <w:spacing w:after="0" w:line="240" w:lineRule="auto"/>
        <w:jc w:val="center"/>
        <w:rPr>
          <w:rFonts w:ascii="FrizQuadrata BT" w:eastAsia="Times New Roman" w:hAnsi="FrizQuadrata BT" w:cs="Calibri"/>
          <w:b/>
          <w:color w:val="222222"/>
          <w:lang w:eastAsia="es-CO"/>
        </w:rPr>
      </w:pPr>
    </w:p>
    <w:p w:rsidR="009406B0" w:rsidRPr="001566AB" w:rsidRDefault="009406B0" w:rsidP="00F7246C">
      <w:pPr>
        <w:shd w:val="clear" w:color="auto" w:fill="FFFFFF"/>
        <w:spacing w:line="235" w:lineRule="atLeast"/>
        <w:jc w:val="both"/>
        <w:rPr>
          <w:rFonts w:ascii="FrizQuadrata BT" w:eastAsia="Times New Roman" w:hAnsi="FrizQuadrata BT" w:cs="Calibri"/>
          <w:b/>
          <w:color w:val="222222"/>
          <w:lang w:eastAsia="es-CO"/>
        </w:rPr>
      </w:pPr>
    </w:p>
    <w:p w:rsidR="00483FDB" w:rsidRPr="001566AB" w:rsidRDefault="006A7DE1" w:rsidP="00F7246C">
      <w:pPr>
        <w:shd w:val="clear" w:color="auto" w:fill="FFFFFF"/>
        <w:spacing w:line="235" w:lineRule="atLeast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La Fundación U</w:t>
      </w:r>
      <w:r w:rsidR="00F7246C" w:rsidRPr="001566AB">
        <w:rPr>
          <w:rFonts w:ascii="FrizQuadrata BT" w:eastAsia="Times New Roman" w:hAnsi="FrizQuadrata BT" w:cs="Calibri"/>
          <w:color w:val="222222"/>
          <w:lang w:eastAsia="es-CO"/>
        </w:rPr>
        <w:t>niversitaria Juan de Castellanos y la Unidad de Bienestar Universitario convoca</w:t>
      </w:r>
      <w:r w:rsidR="00015752" w:rsidRPr="001566AB">
        <w:rPr>
          <w:rFonts w:ascii="FrizQuadrata BT" w:eastAsia="Times New Roman" w:hAnsi="FrizQuadrata BT" w:cs="Calibri"/>
          <w:color w:val="222222"/>
          <w:lang w:eastAsia="es-CO"/>
        </w:rPr>
        <w:t>n a estudiantes</w:t>
      </w:r>
      <w:r w:rsidR="00F7246C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 </w:t>
      </w:r>
      <w:r w:rsidR="00015752" w:rsidRPr="001566AB">
        <w:rPr>
          <w:rFonts w:ascii="FrizQuadrata BT" w:eastAsia="Times New Roman" w:hAnsi="FrizQuadrata BT" w:cs="Calibri"/>
          <w:color w:val="222222"/>
          <w:lang w:eastAsia="es-CO"/>
        </w:rPr>
        <w:t>matriculados en los diferentes programas académicos</w:t>
      </w:r>
      <w:r w:rsidR="00F7246C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, y que cumplan con los requisitos de la convocatoria, para que realicen su postulación al beneficio de la </w:t>
      </w:r>
      <w:r w:rsidR="00F7246C" w:rsidRPr="001566AB">
        <w:rPr>
          <w:rFonts w:ascii="FrizQuadrata BT" w:eastAsia="Times New Roman" w:hAnsi="FrizQuadrata BT" w:cs="Calibri"/>
          <w:b/>
          <w:color w:val="222222"/>
          <w:lang w:eastAsia="es-CO"/>
        </w:rPr>
        <w:t xml:space="preserve">Beca de alimentación (Almuerzo)100% subsidiado, </w:t>
      </w:r>
      <w:r w:rsidR="00F7246C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de lunes a viernes durante la vigencia del periodo académico </w:t>
      </w:r>
      <w:r w:rsidR="000C07BF">
        <w:rPr>
          <w:rFonts w:ascii="FrizQuadrata BT" w:eastAsia="Times New Roman" w:hAnsi="FrizQuadrata BT" w:cs="Calibri"/>
          <w:color w:val="222222"/>
          <w:lang w:eastAsia="es-CO"/>
        </w:rPr>
        <w:t>2026-1</w:t>
      </w:r>
      <w:r w:rsidRPr="001566AB">
        <w:rPr>
          <w:rFonts w:ascii="FrizQuadrata BT" w:eastAsia="Times New Roman" w:hAnsi="FrizQuadrata BT" w:cs="Calibri"/>
          <w:color w:val="222222"/>
          <w:lang w:eastAsia="es-CO"/>
        </w:rPr>
        <w:t>.</w:t>
      </w:r>
    </w:p>
    <w:p w:rsidR="00015752" w:rsidRPr="001566AB" w:rsidRDefault="00045381" w:rsidP="00015752">
      <w:pPr>
        <w:shd w:val="clear" w:color="auto" w:fill="FFFFFF"/>
        <w:spacing w:line="235" w:lineRule="atLeast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Este programa busca garantizar una</w:t>
      </w:r>
      <w:r w:rsidR="00015752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 alimentación </w:t>
      </w:r>
      <w:r w:rsidR="009136E8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sana y </w:t>
      </w:r>
      <w:r w:rsidRPr="001566AB">
        <w:rPr>
          <w:rFonts w:ascii="FrizQuadrata BT" w:eastAsia="Times New Roman" w:hAnsi="FrizQuadrata BT" w:cs="Calibri"/>
          <w:color w:val="222222"/>
          <w:lang w:eastAsia="es-CO"/>
        </w:rPr>
        <w:t>balanceada</w:t>
      </w:r>
      <w:r w:rsidR="00015752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 a jóvenes universitarios en condición de vulnerabilidad</w:t>
      </w:r>
      <w:r w:rsidR="001566AB">
        <w:rPr>
          <w:rFonts w:ascii="FrizQuadrata BT" w:eastAsia="Times New Roman" w:hAnsi="FrizQuadrata BT" w:cs="Calibri"/>
          <w:color w:val="222222"/>
          <w:lang w:eastAsia="es-CO"/>
        </w:rPr>
        <w:t>. C</w:t>
      </w:r>
      <w:r w:rsidR="00015752" w:rsidRPr="001566AB">
        <w:rPr>
          <w:rFonts w:ascii="FrizQuadrata BT" w:eastAsia="Times New Roman" w:hAnsi="FrizQuadrata BT" w:cs="Calibri"/>
          <w:color w:val="222222"/>
          <w:lang w:eastAsia="es-CO"/>
        </w:rPr>
        <w:t>ontribuyendo a la permanencia en la educación superior y al cierre de brechas sociales en la educación en Colombia.</w:t>
      </w:r>
    </w:p>
    <w:p w:rsidR="00483FDB" w:rsidRDefault="00483FDB" w:rsidP="00F40AFB">
      <w:pPr>
        <w:shd w:val="clear" w:color="auto" w:fill="FFFFFF"/>
        <w:spacing w:before="300" w:after="0" w:line="240" w:lineRule="auto"/>
        <w:jc w:val="both"/>
        <w:outlineLvl w:val="0"/>
        <w:rPr>
          <w:rFonts w:ascii="FrizQuadrata BT" w:eastAsia="Times New Roman" w:hAnsi="FrizQuadrata BT" w:cs="Times New Roman"/>
          <w:b/>
          <w:bCs/>
          <w:color w:val="222222"/>
          <w:kern w:val="36"/>
          <w:lang w:eastAsia="es-CO"/>
        </w:rPr>
      </w:pPr>
      <w:r w:rsidRPr="001566AB">
        <w:rPr>
          <w:rFonts w:ascii="FrizQuadrata BT" w:eastAsia="Times New Roman" w:hAnsi="FrizQuadrata BT" w:cs="Times New Roman"/>
          <w:b/>
          <w:bCs/>
          <w:color w:val="222222"/>
          <w:kern w:val="36"/>
          <w:lang w:eastAsia="es-CO"/>
        </w:rPr>
        <w:t>¿Qué es la beca de alimentación?</w:t>
      </w:r>
    </w:p>
    <w:p w:rsidR="00045381" w:rsidRPr="001566AB" w:rsidRDefault="00045381" w:rsidP="00F40AFB">
      <w:p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b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b/>
          <w:color w:val="222222"/>
          <w:lang w:eastAsia="es-CO"/>
        </w:rPr>
        <w:t>Consiste en:</w:t>
      </w:r>
    </w:p>
    <w:p w:rsidR="00045381" w:rsidRPr="001566AB" w:rsidRDefault="00045381" w:rsidP="00045381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Suministro de</w:t>
      </w:r>
      <w:r w:rsidR="00015752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 </w:t>
      </w:r>
      <w:r w:rsidR="00483FDB" w:rsidRPr="001566AB">
        <w:rPr>
          <w:rFonts w:ascii="FrizQuadrata BT" w:eastAsia="Times New Roman" w:hAnsi="FrizQuadrata BT" w:cs="Calibri"/>
          <w:color w:val="222222"/>
          <w:lang w:eastAsia="es-CO"/>
        </w:rPr>
        <w:t>un almuerzo diario</w:t>
      </w:r>
      <w:r w:rsidRPr="001566AB">
        <w:rPr>
          <w:rFonts w:ascii="FrizQuadrata BT" w:eastAsia="Times New Roman" w:hAnsi="FrizQuadrata BT" w:cs="Calibri"/>
          <w:color w:val="222222"/>
          <w:lang w:eastAsia="es-CO"/>
        </w:rPr>
        <w:t>, 100% subsidiado.</w:t>
      </w:r>
    </w:p>
    <w:p w:rsidR="001566AB" w:rsidRPr="001566AB" w:rsidRDefault="00045381" w:rsidP="00045381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De </w:t>
      </w:r>
      <w:r w:rsidR="00483FDB" w:rsidRPr="001566AB">
        <w:rPr>
          <w:rFonts w:ascii="FrizQuadrata BT" w:eastAsia="Times New Roman" w:hAnsi="FrizQuadrata BT" w:cs="Calibri"/>
          <w:color w:val="222222"/>
          <w:lang w:eastAsia="es-CO"/>
        </w:rPr>
        <w:t>lunes a viernes</w:t>
      </w:r>
    </w:p>
    <w:p w:rsidR="00045381" w:rsidRPr="001566AB" w:rsidRDefault="001566AB" w:rsidP="00045381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lang w:eastAsia="es-CO"/>
        </w:rPr>
      </w:pPr>
      <w:r>
        <w:rPr>
          <w:rFonts w:ascii="FrizQuadrata BT" w:eastAsia="Times New Roman" w:hAnsi="FrizQuadrata BT" w:cs="Calibri"/>
          <w:color w:val="222222"/>
          <w:lang w:eastAsia="es-CO"/>
        </w:rPr>
        <w:t>Lugar</w:t>
      </w:r>
      <w:r w:rsidR="00F3627C">
        <w:rPr>
          <w:rFonts w:ascii="FrizQuadrata BT" w:eastAsia="Times New Roman" w:hAnsi="FrizQuadrata BT" w:cs="Calibri"/>
          <w:color w:val="222222"/>
          <w:lang w:eastAsia="es-CO"/>
        </w:rPr>
        <w:t xml:space="preserve"> para la prestación del servicio</w:t>
      </w:r>
      <w:r>
        <w:rPr>
          <w:rFonts w:ascii="FrizQuadrata BT" w:eastAsia="Times New Roman" w:hAnsi="FrizQuadrata BT" w:cs="Calibri"/>
          <w:color w:val="222222"/>
          <w:lang w:eastAsia="es-CO"/>
        </w:rPr>
        <w:t>: R</w:t>
      </w:r>
      <w:r w:rsidR="00483FDB" w:rsidRPr="001566AB">
        <w:rPr>
          <w:rFonts w:ascii="FrizQuadrata BT" w:eastAsia="Times New Roman" w:hAnsi="FrizQuadrata BT" w:cs="Calibri"/>
          <w:color w:val="222222"/>
          <w:lang w:eastAsia="es-CO"/>
        </w:rPr>
        <w:t>estaurante universit</w:t>
      </w:r>
      <w:r>
        <w:rPr>
          <w:rFonts w:ascii="FrizQuadrata BT" w:eastAsia="Times New Roman" w:hAnsi="FrizQuadrata BT" w:cs="Calibri"/>
          <w:color w:val="222222"/>
          <w:lang w:eastAsia="es-CO"/>
        </w:rPr>
        <w:t>ario.</w:t>
      </w:r>
      <w:r w:rsidR="00483FDB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 </w:t>
      </w:r>
    </w:p>
    <w:p w:rsidR="00F40AFB" w:rsidRPr="001566AB" w:rsidRDefault="00483FDB" w:rsidP="00045381">
      <w:pPr>
        <w:pStyle w:val="Prrafodelista"/>
        <w:numPr>
          <w:ilvl w:val="0"/>
          <w:numId w:val="6"/>
        </w:numPr>
        <w:shd w:val="clear" w:color="auto" w:fill="FFFFFF"/>
        <w:spacing w:line="235" w:lineRule="atLeast"/>
        <w:jc w:val="both"/>
        <w:rPr>
          <w:rFonts w:ascii="FrizQuadrata BT" w:eastAsia="Times New Roman" w:hAnsi="FrizQuadrata BT" w:cs="Calibri"/>
          <w:lang w:eastAsia="es-CO"/>
        </w:rPr>
      </w:pPr>
      <w:r w:rsidRPr="001566AB">
        <w:rPr>
          <w:rFonts w:ascii="FrizQuadrata BT" w:eastAsia="Times New Roman" w:hAnsi="FrizQuadrata BT" w:cs="Calibri"/>
          <w:lang w:eastAsia="es-CO"/>
        </w:rPr>
        <w:t>El beneficio estará activo durante la vig</w:t>
      </w:r>
      <w:r w:rsidR="00F40AFB" w:rsidRPr="001566AB">
        <w:rPr>
          <w:rFonts w:ascii="FrizQuadrata BT" w:eastAsia="Times New Roman" w:hAnsi="FrizQuadrata BT" w:cs="Calibri"/>
          <w:lang w:eastAsia="es-CO"/>
        </w:rPr>
        <w:t xml:space="preserve">encia del período académico </w:t>
      </w:r>
      <w:r w:rsidR="000C07BF">
        <w:rPr>
          <w:rFonts w:ascii="FrizQuadrata BT" w:eastAsia="Times New Roman" w:hAnsi="FrizQuadrata BT" w:cs="Calibri"/>
          <w:lang w:eastAsia="es-CO"/>
        </w:rPr>
        <w:t>2026-1</w:t>
      </w:r>
    </w:p>
    <w:p w:rsidR="00483FDB" w:rsidRPr="001566AB" w:rsidRDefault="00483FDB" w:rsidP="00F40AFB">
      <w:pPr>
        <w:shd w:val="clear" w:color="auto" w:fill="FFFFFF"/>
        <w:spacing w:before="300" w:after="0" w:line="240" w:lineRule="auto"/>
        <w:jc w:val="both"/>
        <w:outlineLvl w:val="2"/>
        <w:rPr>
          <w:rFonts w:ascii="FrizQuadrata BT" w:eastAsia="Times New Roman" w:hAnsi="FrizQuadrata BT" w:cs="Times New Roman"/>
          <w:b/>
          <w:bCs/>
          <w:color w:val="1A1A1A"/>
          <w:lang w:eastAsia="es-CO"/>
        </w:rPr>
      </w:pPr>
      <w:r w:rsidRPr="001566AB">
        <w:rPr>
          <w:rFonts w:ascii="FrizQuadrata BT" w:eastAsia="Times New Roman" w:hAnsi="FrizQuadrata BT" w:cs="Times New Roman"/>
          <w:b/>
          <w:bCs/>
          <w:color w:val="1A1A1A"/>
          <w:lang w:eastAsia="es-CO"/>
        </w:rPr>
        <w:t>¿Quiénes pueden participar?</w:t>
      </w:r>
    </w:p>
    <w:p w:rsidR="00483FDB" w:rsidRPr="001566AB" w:rsidRDefault="00483FDB" w:rsidP="00F40AFB">
      <w:p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b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b/>
          <w:color w:val="222222"/>
          <w:lang w:eastAsia="es-CO"/>
        </w:rPr>
        <w:t>Estudiantes que cumplan con las siguientes condiciones:</w:t>
      </w:r>
    </w:p>
    <w:p w:rsidR="00483FDB" w:rsidRPr="001566AB" w:rsidRDefault="00483FDB" w:rsidP="00F724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Estar debidamente matriculado en programas académicos, modalidad presencial.</w:t>
      </w:r>
    </w:p>
    <w:p w:rsidR="00483FDB" w:rsidRPr="001566AB" w:rsidRDefault="00483FDB" w:rsidP="00F724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Tener clasificación socioeconómica correspondiente a estrato uno (1)</w:t>
      </w:r>
    </w:p>
    <w:p w:rsidR="007547AB" w:rsidRPr="001566AB" w:rsidRDefault="007547AB" w:rsidP="00F724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>Pertenecer al grupo A y B del SISBEN. Presentar certificado.</w:t>
      </w:r>
    </w:p>
    <w:p w:rsidR="00F40AFB" w:rsidRPr="001566AB" w:rsidRDefault="00483FDB" w:rsidP="00E67E8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Disponibilidad en caso de que se necesite una visita domiciliaria.</w:t>
      </w:r>
    </w:p>
    <w:p w:rsidR="00C76449" w:rsidRPr="001566AB" w:rsidRDefault="00C76449" w:rsidP="00E67E8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No haber sido beneficiado del programa Apadrinando Sueños en semestres anteriores.</w:t>
      </w:r>
    </w:p>
    <w:p w:rsidR="00C76449" w:rsidRDefault="00F3627C" w:rsidP="00E67E8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>
        <w:rPr>
          <w:rFonts w:ascii="FrizQuadrata BT" w:eastAsia="Times New Roman" w:hAnsi="FrizQuadrata BT" w:cs="Calibri"/>
          <w:color w:val="222222"/>
          <w:lang w:eastAsia="es-CO"/>
        </w:rPr>
        <w:t xml:space="preserve">No ser </w:t>
      </w:r>
      <w:r w:rsidRPr="001566AB">
        <w:rPr>
          <w:rFonts w:ascii="FrizQuadrata BT" w:eastAsia="Times New Roman" w:hAnsi="FrizQuadrata BT" w:cs="Calibri"/>
          <w:color w:val="222222"/>
          <w:lang w:eastAsia="es-CO"/>
        </w:rPr>
        <w:t>beneficiario</w:t>
      </w:r>
      <w:r w:rsidR="00C76449" w:rsidRPr="001566AB">
        <w:rPr>
          <w:rFonts w:ascii="FrizQuadrata BT" w:eastAsia="Times New Roman" w:hAnsi="FrizQuadrata BT" w:cs="Calibri"/>
          <w:color w:val="222222"/>
          <w:lang w:eastAsia="es-CO"/>
        </w:rPr>
        <w:t xml:space="preserve"> de otro tipo de beca institucional (Descuento por Rectoría, Por Promedio, parentesco familiar, empleados JDC, convenio, juegos ASCUN, otros)</w:t>
      </w:r>
    </w:p>
    <w:p w:rsidR="00F3627C" w:rsidRPr="001566AB" w:rsidRDefault="00F3627C" w:rsidP="00E67E8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>
        <w:rPr>
          <w:rFonts w:ascii="FrizQuadrata BT" w:eastAsia="Times New Roman" w:hAnsi="FrizQuadrata BT" w:cs="Calibri"/>
          <w:color w:val="222222"/>
          <w:lang w:eastAsia="es-CO"/>
        </w:rPr>
        <w:t>Estudiantes pertenecientes a grupos poblacionales de especial protección: Persona con discapacidad, comunidades indígenas, afrocolombianas, Víctimas de conflicto Armado, Personas LGBTI.</w:t>
      </w:r>
    </w:p>
    <w:p w:rsidR="00483FDB" w:rsidRPr="001566AB" w:rsidRDefault="00483FDB" w:rsidP="00F7246C">
      <w:pPr>
        <w:shd w:val="clear" w:color="auto" w:fill="FFFFFF"/>
        <w:spacing w:after="0" w:line="240" w:lineRule="auto"/>
        <w:ind w:left="720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 </w:t>
      </w:r>
    </w:p>
    <w:p w:rsidR="00483FDB" w:rsidRPr="001566AB" w:rsidRDefault="00483FDB" w:rsidP="00015752">
      <w:pPr>
        <w:shd w:val="clear" w:color="auto" w:fill="FFFFFF"/>
        <w:spacing w:line="235" w:lineRule="atLeast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 </w:t>
      </w:r>
      <w:r w:rsidRPr="001566AB">
        <w:rPr>
          <w:rFonts w:ascii="FrizQuadrata BT" w:eastAsia="Times New Roman" w:hAnsi="FrizQuadrata BT" w:cs="Calibri"/>
          <w:b/>
          <w:bCs/>
          <w:color w:val="222222"/>
          <w:shd w:val="clear" w:color="auto" w:fill="FFFFFF"/>
          <w:lang w:eastAsia="es-CO"/>
        </w:rPr>
        <w:t>Requisitos de postulación:</w:t>
      </w:r>
    </w:p>
    <w:p w:rsidR="00483FDB" w:rsidRPr="001566AB" w:rsidRDefault="00483FDB" w:rsidP="00F40AFB">
      <w:pPr>
        <w:numPr>
          <w:ilvl w:val="0"/>
          <w:numId w:val="5"/>
        </w:num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>Fotocopia del documento de identidad</w:t>
      </w:r>
    </w:p>
    <w:p w:rsidR="00483FDB" w:rsidRPr="001566AB" w:rsidRDefault="00483FDB" w:rsidP="00F40AFB">
      <w:pPr>
        <w:numPr>
          <w:ilvl w:val="0"/>
          <w:numId w:val="5"/>
        </w:num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>Fotocopia de un recibo de servicio público vigente (agua o luz) del lugar de residencia</w:t>
      </w:r>
    </w:p>
    <w:p w:rsidR="00015752" w:rsidRPr="001566AB" w:rsidRDefault="00015752" w:rsidP="00F40AFB">
      <w:pPr>
        <w:numPr>
          <w:ilvl w:val="0"/>
          <w:numId w:val="5"/>
        </w:num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 xml:space="preserve">Pertenecer al </w:t>
      </w:r>
      <w:r w:rsidR="00F40AFB"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>grupo A</w:t>
      </w:r>
      <w:r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 xml:space="preserve"> </w:t>
      </w:r>
      <w:r w:rsidR="007547AB"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>y</w:t>
      </w:r>
      <w:r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 xml:space="preserve"> B del SISBEN.</w:t>
      </w:r>
      <w:r w:rsidR="00045381"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 xml:space="preserve"> Presentar certificado.</w:t>
      </w:r>
    </w:p>
    <w:p w:rsidR="00483FDB" w:rsidRDefault="00483FDB" w:rsidP="00F40AFB">
      <w:pPr>
        <w:numPr>
          <w:ilvl w:val="0"/>
          <w:numId w:val="5"/>
        </w:num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>Carta de justificación de la necesidad del subsidio o beca de alimentación dirigida a la Unidad de Bienestar de la Fundación Universitaria Juan de Castellanos</w:t>
      </w:r>
    </w:p>
    <w:p w:rsidR="00F3627C" w:rsidRDefault="00F3627C" w:rsidP="00F40AFB">
      <w:pPr>
        <w:numPr>
          <w:ilvl w:val="0"/>
          <w:numId w:val="5"/>
        </w:num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  <w:r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t>Si pertenece algún grupo poblacional de especial protección (PVCA, Indígena, Afro, Discapacidad, entre otras) debe presentar la certificación expedida por la institución correspondiente.</w:t>
      </w:r>
    </w:p>
    <w:p w:rsidR="00407D5B" w:rsidRDefault="00407D5B" w:rsidP="00407D5B">
      <w:p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</w:p>
    <w:p w:rsidR="00816F7C" w:rsidRDefault="00816F7C" w:rsidP="00407D5B">
      <w:p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</w:p>
    <w:p w:rsidR="00407D5B" w:rsidRDefault="00407D5B" w:rsidP="00407D5B">
      <w:p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  <w:r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  <w:lastRenderedPageBreak/>
        <w:t>Enlace de postulación</w:t>
      </w:r>
    </w:p>
    <w:p w:rsidR="00407D5B" w:rsidRDefault="00407D5B" w:rsidP="00407D5B">
      <w:p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</w:p>
    <w:p w:rsidR="00407D5B" w:rsidRDefault="00DC080E" w:rsidP="00407D5B">
      <w:p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  <w:hyperlink r:id="rId5" w:history="1">
        <w:r w:rsidR="00407D5B" w:rsidRPr="00917FD4">
          <w:rPr>
            <w:rStyle w:val="Hipervnculo"/>
            <w:rFonts w:ascii="FrizQuadrata BT" w:eastAsia="Times New Roman" w:hAnsi="FrizQuadrata BT" w:cs="Calibri"/>
            <w:shd w:val="clear" w:color="auto" w:fill="FFFFFF"/>
            <w:lang w:eastAsia="es-CO"/>
          </w:rPr>
          <w:t>https://forms.gle/uXhXfvhzNdvK47Jp7</w:t>
        </w:r>
      </w:hyperlink>
    </w:p>
    <w:p w:rsidR="00407D5B" w:rsidRPr="001566AB" w:rsidRDefault="00407D5B" w:rsidP="00407D5B">
      <w:pPr>
        <w:spacing w:after="0" w:line="240" w:lineRule="auto"/>
        <w:jc w:val="both"/>
        <w:rPr>
          <w:rFonts w:ascii="FrizQuadrata BT" w:eastAsia="Times New Roman" w:hAnsi="FrizQuadrata BT" w:cs="Calibri"/>
          <w:color w:val="222222"/>
          <w:shd w:val="clear" w:color="auto" w:fill="FFFFFF"/>
          <w:lang w:eastAsia="es-CO"/>
        </w:rPr>
      </w:pPr>
    </w:p>
    <w:p w:rsidR="002451C7" w:rsidRPr="00407D5B" w:rsidRDefault="00407D5B" w:rsidP="00407D5B">
      <w:pPr>
        <w:shd w:val="clear" w:color="auto" w:fill="FFFFFF"/>
        <w:spacing w:after="0" w:line="240" w:lineRule="auto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>
        <w:rPr>
          <w:rFonts w:ascii="FrizQuadrata BT" w:eastAsia="Times New Roman" w:hAnsi="FrizQuadrata BT" w:cs="Calibri"/>
          <w:color w:val="222222"/>
          <w:lang w:eastAsia="es-CO"/>
        </w:rPr>
        <w:t xml:space="preserve">Nota: </w:t>
      </w:r>
      <w:r w:rsidRPr="00407D5B">
        <w:rPr>
          <w:rFonts w:ascii="FrizQuadrata BT" w:eastAsia="Times New Roman" w:hAnsi="FrizQuadrata BT" w:cs="Calibri"/>
          <w:color w:val="222222"/>
          <w:lang w:eastAsia="es-CO"/>
        </w:rPr>
        <w:t>Si el estudiante es preseleccionado, deberá presentar la entrevista y encuesta de condiciones de salud, según las fechas del cronograma.</w:t>
      </w:r>
    </w:p>
    <w:p w:rsidR="00483FDB" w:rsidRPr="001566AB" w:rsidRDefault="00483FDB" w:rsidP="00F7246C">
      <w:pPr>
        <w:shd w:val="clear" w:color="auto" w:fill="FFFFFF"/>
        <w:spacing w:line="235" w:lineRule="atLeast"/>
        <w:jc w:val="both"/>
        <w:rPr>
          <w:rFonts w:ascii="FrizQuadrata BT" w:eastAsia="Times New Roman" w:hAnsi="FrizQuadrata BT" w:cs="Calibri"/>
          <w:color w:val="222222"/>
          <w:lang w:eastAsia="es-CO"/>
        </w:rPr>
      </w:pPr>
      <w:r w:rsidRPr="001566AB">
        <w:rPr>
          <w:rFonts w:ascii="FrizQuadrata BT" w:eastAsia="Times New Roman" w:hAnsi="FrizQuadrata BT" w:cs="Calibri"/>
          <w:color w:val="222222"/>
          <w:lang w:eastAsia="es-CO"/>
        </w:rPr>
        <w:t> </w:t>
      </w:r>
    </w:p>
    <w:p w:rsidR="00483FDB" w:rsidRDefault="00483FDB" w:rsidP="00F7246C">
      <w:pPr>
        <w:shd w:val="clear" w:color="auto" w:fill="FFFFFF"/>
        <w:spacing w:line="235" w:lineRule="atLeast"/>
        <w:jc w:val="both"/>
        <w:rPr>
          <w:rFonts w:ascii="FrizQuadrata BT" w:eastAsia="Times New Roman" w:hAnsi="FrizQuadrata BT" w:cs="Calibri"/>
          <w:b/>
          <w:bCs/>
          <w:lang w:eastAsia="es-CO"/>
        </w:rPr>
      </w:pPr>
      <w:r w:rsidRPr="001566AB">
        <w:rPr>
          <w:rFonts w:ascii="FrizQuadrata BT" w:eastAsia="Times New Roman" w:hAnsi="FrizQuadrata BT" w:cs="Calibri"/>
          <w:b/>
          <w:bCs/>
          <w:lang w:eastAsia="es-CO"/>
        </w:rPr>
        <w:t>Cronograma de</w:t>
      </w:r>
      <w:r w:rsidR="00A527BA" w:rsidRPr="001566AB">
        <w:rPr>
          <w:rFonts w:ascii="FrizQuadrata BT" w:eastAsia="Times New Roman" w:hAnsi="FrizQuadrata BT" w:cs="Calibri"/>
          <w:b/>
          <w:bCs/>
          <w:lang w:eastAsia="es-CO"/>
        </w:rPr>
        <w:t xml:space="preserve"> </w:t>
      </w:r>
      <w:r w:rsidRPr="001566AB">
        <w:rPr>
          <w:rFonts w:ascii="FrizQuadrata BT" w:eastAsia="Times New Roman" w:hAnsi="FrizQuadrata BT" w:cs="Calibri"/>
          <w:b/>
          <w:bCs/>
          <w:lang w:eastAsia="es-CO"/>
        </w:rPr>
        <w:t>la convocatoria:</w:t>
      </w:r>
    </w:p>
    <w:tbl>
      <w:tblPr>
        <w:tblStyle w:val="Cuadrculadetablaclara"/>
        <w:tblW w:w="8840" w:type="dxa"/>
        <w:tblLook w:val="04A0" w:firstRow="1" w:lastRow="0" w:firstColumn="1" w:lastColumn="0" w:noHBand="0" w:noVBand="1"/>
      </w:tblPr>
      <w:tblGrid>
        <w:gridCol w:w="2946"/>
        <w:gridCol w:w="2947"/>
        <w:gridCol w:w="2947"/>
      </w:tblGrid>
      <w:tr w:rsidR="00407D5B" w:rsidTr="005F6BC5">
        <w:trPr>
          <w:trHeight w:val="242"/>
        </w:trPr>
        <w:tc>
          <w:tcPr>
            <w:tcW w:w="2946" w:type="dxa"/>
          </w:tcPr>
          <w:p w:rsidR="00407D5B" w:rsidRPr="005F6BC5" w:rsidRDefault="009B2536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b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b/>
                <w:lang w:eastAsia="es-CO"/>
              </w:rPr>
              <w:t>Fase</w:t>
            </w:r>
          </w:p>
        </w:tc>
        <w:tc>
          <w:tcPr>
            <w:tcW w:w="2947" w:type="dxa"/>
          </w:tcPr>
          <w:p w:rsidR="00407D5B" w:rsidRPr="005F6BC5" w:rsidRDefault="009B2536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b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b/>
                <w:lang w:eastAsia="es-CO"/>
              </w:rPr>
              <w:t>Fecha inicio</w:t>
            </w:r>
          </w:p>
        </w:tc>
        <w:tc>
          <w:tcPr>
            <w:tcW w:w="2947" w:type="dxa"/>
          </w:tcPr>
          <w:p w:rsidR="00407D5B" w:rsidRPr="005F6BC5" w:rsidRDefault="009B2536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b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b/>
                <w:lang w:eastAsia="es-CO"/>
              </w:rPr>
              <w:t>Fecha Fin</w:t>
            </w:r>
          </w:p>
        </w:tc>
      </w:tr>
      <w:tr w:rsidR="00407D5B" w:rsidTr="005F6BC5">
        <w:trPr>
          <w:trHeight w:val="499"/>
        </w:trPr>
        <w:tc>
          <w:tcPr>
            <w:tcW w:w="2946" w:type="dxa"/>
          </w:tcPr>
          <w:p w:rsidR="00407D5B" w:rsidRDefault="009B2536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Postulaciones</w:t>
            </w:r>
          </w:p>
        </w:tc>
        <w:tc>
          <w:tcPr>
            <w:tcW w:w="2947" w:type="dxa"/>
          </w:tcPr>
          <w:p w:rsidR="00407D5B" w:rsidRPr="005F6BC5" w:rsidRDefault="002337A7" w:rsidP="00326B0B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Miércoles</w:t>
            </w:r>
            <w:r w:rsidR="00326B0B">
              <w:rPr>
                <w:rFonts w:ascii="FrizQuadrata BT" w:eastAsia="Times New Roman" w:hAnsi="FrizQuadrata BT" w:cs="Calibri"/>
                <w:lang w:eastAsia="es-CO"/>
              </w:rPr>
              <w:t xml:space="preserve"> 25</w:t>
            </w:r>
            <w:r w:rsidR="009B2536"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febrero de 2026, a las 5:00 p.m.</w:t>
            </w:r>
          </w:p>
        </w:tc>
        <w:tc>
          <w:tcPr>
            <w:tcW w:w="2947" w:type="dxa"/>
          </w:tcPr>
          <w:p w:rsidR="00407D5B" w:rsidRPr="005F6BC5" w:rsidRDefault="009B2536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lang w:eastAsia="es-CO"/>
              </w:rPr>
              <w:t>V</w:t>
            </w:r>
            <w:r w:rsidR="00326B0B">
              <w:rPr>
                <w:rFonts w:ascii="FrizQuadrata BT" w:eastAsia="Times New Roman" w:hAnsi="FrizQuadrata BT" w:cs="Calibri"/>
                <w:lang w:eastAsia="es-CO"/>
              </w:rPr>
              <w:t>iernes 27 de febrero de 2026, a las 2:00 p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>.m.</w:t>
            </w:r>
          </w:p>
        </w:tc>
      </w:tr>
      <w:tr w:rsidR="00407D5B" w:rsidTr="005F6BC5">
        <w:trPr>
          <w:trHeight w:val="499"/>
        </w:trPr>
        <w:tc>
          <w:tcPr>
            <w:tcW w:w="2946" w:type="dxa"/>
          </w:tcPr>
          <w:p w:rsidR="00407D5B" w:rsidRDefault="009B2536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Revisión y validación de postulaciones</w:t>
            </w:r>
          </w:p>
        </w:tc>
        <w:tc>
          <w:tcPr>
            <w:tcW w:w="2947" w:type="dxa"/>
          </w:tcPr>
          <w:p w:rsidR="00407D5B" w:rsidRPr="005F6BC5" w:rsidRDefault="00326B0B" w:rsidP="00DC080E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Lunes 0</w:t>
            </w:r>
            <w:r w:rsidR="00DC080E">
              <w:rPr>
                <w:rFonts w:ascii="FrizQuadrata BT" w:eastAsia="Times New Roman" w:hAnsi="FrizQuadrata BT" w:cs="Calibri"/>
                <w:lang w:eastAsia="es-CO"/>
              </w:rPr>
              <w:t>2</w:t>
            </w:r>
            <w:r>
              <w:rPr>
                <w:rFonts w:ascii="FrizQuadrata BT" w:eastAsia="Times New Roman" w:hAnsi="FrizQuadrata BT" w:cs="Calibri"/>
                <w:lang w:eastAsia="es-CO"/>
              </w:rPr>
              <w:t xml:space="preserve"> de marzo</w:t>
            </w:r>
            <w:r w:rsidR="009B2536"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2026</w:t>
            </w:r>
          </w:p>
        </w:tc>
        <w:tc>
          <w:tcPr>
            <w:tcW w:w="2947" w:type="dxa"/>
          </w:tcPr>
          <w:p w:rsidR="00407D5B" w:rsidRPr="005F6BC5" w:rsidRDefault="004069A9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L</w:t>
            </w:r>
            <w:r w:rsidR="00DC080E">
              <w:rPr>
                <w:rFonts w:ascii="FrizQuadrata BT" w:eastAsia="Times New Roman" w:hAnsi="FrizQuadrata BT" w:cs="Calibri"/>
                <w:lang w:eastAsia="es-CO"/>
              </w:rPr>
              <w:t>unes 02</w:t>
            </w:r>
            <w:bookmarkStart w:id="0" w:name="_GoBack"/>
            <w:bookmarkEnd w:id="0"/>
            <w:r>
              <w:rPr>
                <w:rFonts w:ascii="FrizQuadrata BT" w:eastAsia="Times New Roman" w:hAnsi="FrizQuadrata BT" w:cs="Calibri"/>
                <w:lang w:eastAsia="es-CO"/>
              </w:rPr>
              <w:t xml:space="preserve"> de marzo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2026</w:t>
            </w:r>
          </w:p>
        </w:tc>
      </w:tr>
      <w:tr w:rsidR="005F6BC5" w:rsidTr="005F6BC5">
        <w:trPr>
          <w:trHeight w:val="999"/>
        </w:trPr>
        <w:tc>
          <w:tcPr>
            <w:tcW w:w="2946" w:type="dxa"/>
          </w:tcPr>
          <w:p w:rsidR="005F6BC5" w:rsidRDefault="005F6BC5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Entrevista y aplicación de Encuesta de Salud a estudiantes pre-seleccionados</w:t>
            </w:r>
          </w:p>
        </w:tc>
        <w:tc>
          <w:tcPr>
            <w:tcW w:w="2947" w:type="dxa"/>
          </w:tcPr>
          <w:p w:rsidR="005F6BC5" w:rsidRPr="005F6BC5" w:rsidRDefault="005F6BC5" w:rsidP="004069A9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Martes </w:t>
            </w:r>
            <w:r w:rsidR="004069A9">
              <w:rPr>
                <w:rFonts w:ascii="FrizQuadrata BT" w:eastAsia="Times New Roman" w:hAnsi="FrizQuadrata BT" w:cs="Calibri"/>
                <w:lang w:eastAsia="es-CO"/>
              </w:rPr>
              <w:t>3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</w:t>
            </w:r>
            <w:r w:rsidR="004069A9">
              <w:rPr>
                <w:rFonts w:ascii="FrizQuadrata BT" w:eastAsia="Times New Roman" w:hAnsi="FrizQuadrata BT" w:cs="Calibri"/>
                <w:lang w:eastAsia="es-CO"/>
              </w:rPr>
              <w:t xml:space="preserve">marzo 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>de 2026, a las 2:00 p.m.</w:t>
            </w:r>
          </w:p>
        </w:tc>
        <w:tc>
          <w:tcPr>
            <w:tcW w:w="2947" w:type="dxa"/>
          </w:tcPr>
          <w:p w:rsidR="005F6BC5" w:rsidRPr="005F6BC5" w:rsidRDefault="004069A9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Martes </w:t>
            </w:r>
            <w:r>
              <w:rPr>
                <w:rFonts w:ascii="FrizQuadrata BT" w:eastAsia="Times New Roman" w:hAnsi="FrizQuadrata BT" w:cs="Calibri"/>
                <w:lang w:eastAsia="es-CO"/>
              </w:rPr>
              <w:t>3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</w:t>
            </w:r>
            <w:r>
              <w:rPr>
                <w:rFonts w:ascii="FrizQuadrata BT" w:eastAsia="Times New Roman" w:hAnsi="FrizQuadrata BT" w:cs="Calibri"/>
                <w:lang w:eastAsia="es-CO"/>
              </w:rPr>
              <w:t xml:space="preserve">marzo 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>de 2026, a las 2:00 p.m.</w:t>
            </w:r>
          </w:p>
        </w:tc>
      </w:tr>
      <w:tr w:rsidR="005F6BC5" w:rsidTr="005F6BC5">
        <w:trPr>
          <w:trHeight w:val="742"/>
        </w:trPr>
        <w:tc>
          <w:tcPr>
            <w:tcW w:w="2946" w:type="dxa"/>
          </w:tcPr>
          <w:p w:rsidR="005F6BC5" w:rsidRDefault="005F6BC5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 xml:space="preserve">Resultados de Estudiantes beneficiarios </w:t>
            </w:r>
          </w:p>
          <w:p w:rsidR="005F6BC5" w:rsidRDefault="005F6BC5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PAS V.7 2026-1</w:t>
            </w:r>
          </w:p>
        </w:tc>
        <w:tc>
          <w:tcPr>
            <w:tcW w:w="2947" w:type="dxa"/>
          </w:tcPr>
          <w:p w:rsidR="005F6BC5" w:rsidRPr="005F6BC5" w:rsidRDefault="004069A9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Jueves 5 de marzo</w:t>
            </w:r>
            <w:r w:rsidR="005F6BC5"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2026</w:t>
            </w:r>
          </w:p>
        </w:tc>
        <w:tc>
          <w:tcPr>
            <w:tcW w:w="2947" w:type="dxa"/>
          </w:tcPr>
          <w:p w:rsidR="005F6BC5" w:rsidRPr="005F6BC5" w:rsidRDefault="004069A9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Jueves 5 de marzo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2026</w:t>
            </w:r>
          </w:p>
        </w:tc>
      </w:tr>
      <w:tr w:rsidR="005F6BC5" w:rsidTr="005F6BC5">
        <w:trPr>
          <w:trHeight w:val="873"/>
        </w:trPr>
        <w:tc>
          <w:tcPr>
            <w:tcW w:w="2946" w:type="dxa"/>
          </w:tcPr>
          <w:p w:rsidR="005F6BC5" w:rsidRDefault="005F6BC5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 xml:space="preserve">Reunión informativa Derechos y Deberes </w:t>
            </w:r>
          </w:p>
          <w:p w:rsidR="005F6BC5" w:rsidRDefault="005F6BC5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PAS V.7</w:t>
            </w:r>
          </w:p>
        </w:tc>
        <w:tc>
          <w:tcPr>
            <w:tcW w:w="2947" w:type="dxa"/>
          </w:tcPr>
          <w:p w:rsidR="005F6BC5" w:rsidRPr="005F6BC5" w:rsidRDefault="005F6BC5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Viernes </w:t>
            </w:r>
            <w:r w:rsidR="004069A9">
              <w:rPr>
                <w:rFonts w:ascii="FrizQuadrata BT" w:eastAsia="Times New Roman" w:hAnsi="FrizQuadrata BT" w:cs="Calibri"/>
                <w:lang w:eastAsia="es-CO"/>
              </w:rPr>
              <w:t>6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</w:t>
            </w:r>
            <w:r w:rsidR="004069A9">
              <w:rPr>
                <w:rFonts w:ascii="FrizQuadrata BT" w:eastAsia="Times New Roman" w:hAnsi="FrizQuadrata BT" w:cs="Calibri"/>
                <w:lang w:eastAsia="es-CO"/>
              </w:rPr>
              <w:t xml:space="preserve"> marzo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</w:t>
            </w:r>
            <w:r w:rsidR="004069A9">
              <w:rPr>
                <w:rFonts w:ascii="FrizQuadrata BT" w:eastAsia="Times New Roman" w:hAnsi="FrizQuadrata BT" w:cs="Calibri"/>
                <w:lang w:eastAsia="es-CO"/>
              </w:rPr>
              <w:t>de 2026, a las 9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>:00 a.m.</w:t>
            </w:r>
          </w:p>
          <w:p w:rsidR="005F6BC5" w:rsidRPr="005F6BC5" w:rsidRDefault="005F6BC5" w:rsidP="005F6BC5">
            <w:pPr>
              <w:shd w:val="clear" w:color="auto" w:fill="FFFFFF"/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sz w:val="20"/>
                <w:lang w:eastAsia="es-CO"/>
              </w:rPr>
              <w:t>(Oficina de Bienestar Universitario, edificio Álvaro Castillo Dueñas)</w:t>
            </w:r>
          </w:p>
        </w:tc>
        <w:tc>
          <w:tcPr>
            <w:tcW w:w="2947" w:type="dxa"/>
          </w:tcPr>
          <w:p w:rsidR="004069A9" w:rsidRPr="005F6BC5" w:rsidRDefault="004069A9" w:rsidP="004069A9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Viernes </w:t>
            </w:r>
            <w:r>
              <w:rPr>
                <w:rFonts w:ascii="FrizQuadrata BT" w:eastAsia="Times New Roman" w:hAnsi="FrizQuadrata BT" w:cs="Calibri"/>
                <w:lang w:eastAsia="es-CO"/>
              </w:rPr>
              <w:t>6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</w:t>
            </w:r>
            <w:r>
              <w:rPr>
                <w:rFonts w:ascii="FrizQuadrata BT" w:eastAsia="Times New Roman" w:hAnsi="FrizQuadrata BT" w:cs="Calibri"/>
                <w:lang w:eastAsia="es-CO"/>
              </w:rPr>
              <w:t xml:space="preserve"> marzo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</w:t>
            </w:r>
            <w:r>
              <w:rPr>
                <w:rFonts w:ascii="FrizQuadrata BT" w:eastAsia="Times New Roman" w:hAnsi="FrizQuadrata BT" w:cs="Calibri"/>
                <w:lang w:eastAsia="es-CO"/>
              </w:rPr>
              <w:t>de 2026, a las 9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>:00 a.m.</w:t>
            </w:r>
          </w:p>
          <w:p w:rsidR="005F6BC5" w:rsidRPr="005F6BC5" w:rsidRDefault="004069A9" w:rsidP="004069A9">
            <w:pPr>
              <w:shd w:val="clear" w:color="auto" w:fill="FFFFFF"/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 w:rsidRPr="005F6BC5">
              <w:rPr>
                <w:rFonts w:ascii="FrizQuadrata BT" w:eastAsia="Times New Roman" w:hAnsi="FrizQuadrata BT" w:cs="Calibri"/>
                <w:sz w:val="20"/>
                <w:lang w:eastAsia="es-CO"/>
              </w:rPr>
              <w:t>(Oficina de Bienestar Universitario, edificio Álvaro Castillo Dueñas)</w:t>
            </w:r>
          </w:p>
        </w:tc>
      </w:tr>
      <w:tr w:rsidR="005F6BC5" w:rsidTr="005F6BC5">
        <w:trPr>
          <w:trHeight w:val="485"/>
        </w:trPr>
        <w:tc>
          <w:tcPr>
            <w:tcW w:w="2946" w:type="dxa"/>
          </w:tcPr>
          <w:p w:rsidR="005F6BC5" w:rsidRDefault="005F6BC5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 w:rsidRPr="001566AB">
              <w:rPr>
                <w:rFonts w:ascii="FrizQuadrata BT" w:eastAsia="Times New Roman" w:hAnsi="FrizQuadrata BT" w:cs="Calibri"/>
                <w:lang w:eastAsia="es-CO"/>
              </w:rPr>
              <w:t xml:space="preserve">Inicio de la beca alimenticia </w:t>
            </w:r>
            <w:r>
              <w:rPr>
                <w:rFonts w:ascii="FrizQuadrata BT" w:eastAsia="Times New Roman" w:hAnsi="FrizQuadrata BT" w:cs="Calibri"/>
                <w:lang w:eastAsia="es-CO"/>
              </w:rPr>
              <w:t>2026-1</w:t>
            </w:r>
          </w:p>
        </w:tc>
        <w:tc>
          <w:tcPr>
            <w:tcW w:w="2947" w:type="dxa"/>
          </w:tcPr>
          <w:p w:rsidR="005F6BC5" w:rsidRPr="005F6BC5" w:rsidRDefault="004069A9" w:rsidP="004069A9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lunes 9</w:t>
            </w:r>
            <w:r w:rsidR="005F6BC5"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</w:t>
            </w:r>
            <w:r>
              <w:rPr>
                <w:rFonts w:ascii="FrizQuadrata BT" w:eastAsia="Times New Roman" w:hAnsi="FrizQuadrata BT" w:cs="Calibri"/>
                <w:lang w:eastAsia="es-CO"/>
              </w:rPr>
              <w:t>marzo</w:t>
            </w:r>
            <w:r w:rsidR="005F6BC5"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2026.</w:t>
            </w:r>
          </w:p>
        </w:tc>
        <w:tc>
          <w:tcPr>
            <w:tcW w:w="2947" w:type="dxa"/>
          </w:tcPr>
          <w:p w:rsidR="005F6BC5" w:rsidRPr="005F6BC5" w:rsidRDefault="004069A9" w:rsidP="005F6BC5">
            <w:pPr>
              <w:spacing w:line="235" w:lineRule="atLeast"/>
              <w:jc w:val="center"/>
              <w:rPr>
                <w:rFonts w:ascii="FrizQuadrata BT" w:eastAsia="Times New Roman" w:hAnsi="FrizQuadrata BT" w:cs="Calibri"/>
                <w:lang w:eastAsia="es-CO"/>
              </w:rPr>
            </w:pPr>
            <w:r>
              <w:rPr>
                <w:rFonts w:ascii="FrizQuadrata BT" w:eastAsia="Times New Roman" w:hAnsi="FrizQuadrata BT" w:cs="Calibri"/>
                <w:lang w:eastAsia="es-CO"/>
              </w:rPr>
              <w:t>lunes 9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</w:t>
            </w:r>
            <w:r>
              <w:rPr>
                <w:rFonts w:ascii="FrizQuadrata BT" w:eastAsia="Times New Roman" w:hAnsi="FrizQuadrata BT" w:cs="Calibri"/>
                <w:lang w:eastAsia="es-CO"/>
              </w:rPr>
              <w:t>marzo</w:t>
            </w:r>
            <w:r w:rsidRPr="005F6BC5">
              <w:rPr>
                <w:rFonts w:ascii="FrizQuadrata BT" w:eastAsia="Times New Roman" w:hAnsi="FrizQuadrata BT" w:cs="Calibri"/>
                <w:lang w:eastAsia="es-CO"/>
              </w:rPr>
              <w:t xml:space="preserve"> de 2026.</w:t>
            </w:r>
          </w:p>
        </w:tc>
      </w:tr>
    </w:tbl>
    <w:p w:rsidR="00E151FB" w:rsidRPr="001566AB" w:rsidRDefault="00E151FB" w:rsidP="00F7246C">
      <w:pPr>
        <w:jc w:val="both"/>
        <w:rPr>
          <w:rFonts w:ascii="FrizQuadrata BT" w:hAnsi="FrizQuadrata BT"/>
        </w:rPr>
      </w:pPr>
    </w:p>
    <w:p w:rsidR="00F7246C" w:rsidRPr="001566AB" w:rsidRDefault="00F7246C" w:rsidP="00F7246C">
      <w:pPr>
        <w:jc w:val="both"/>
        <w:rPr>
          <w:rFonts w:ascii="FrizQuadrata BT" w:hAnsi="FrizQuadrata BT"/>
        </w:rPr>
      </w:pPr>
    </w:p>
    <w:p w:rsidR="00F7246C" w:rsidRPr="001566AB" w:rsidRDefault="00F7246C" w:rsidP="00F7246C">
      <w:pPr>
        <w:jc w:val="both"/>
        <w:rPr>
          <w:rFonts w:ascii="FrizQuadrata BT" w:hAnsi="FrizQuadrata BT"/>
        </w:rPr>
      </w:pPr>
    </w:p>
    <w:p w:rsidR="00F7246C" w:rsidRPr="001566AB" w:rsidRDefault="00F7246C" w:rsidP="00F7246C">
      <w:pPr>
        <w:jc w:val="both"/>
        <w:rPr>
          <w:rFonts w:ascii="FrizQuadrata BT" w:hAnsi="FrizQuadrata BT"/>
        </w:rPr>
      </w:pPr>
    </w:p>
    <w:sectPr w:rsidR="00F7246C" w:rsidRPr="001566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panose1 w:val="020E06020405040204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2195"/>
    <w:multiLevelType w:val="multilevel"/>
    <w:tmpl w:val="24E8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445E5E"/>
    <w:multiLevelType w:val="multilevel"/>
    <w:tmpl w:val="F1F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A20363"/>
    <w:multiLevelType w:val="multilevel"/>
    <w:tmpl w:val="1E9A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D82702"/>
    <w:multiLevelType w:val="multilevel"/>
    <w:tmpl w:val="452A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F027F1"/>
    <w:multiLevelType w:val="hybridMultilevel"/>
    <w:tmpl w:val="D07CC7C2"/>
    <w:lvl w:ilvl="0" w:tplc="AF62E0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C2A75"/>
    <w:multiLevelType w:val="multilevel"/>
    <w:tmpl w:val="0C7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DB"/>
    <w:rsid w:val="00015752"/>
    <w:rsid w:val="000232CA"/>
    <w:rsid w:val="00045381"/>
    <w:rsid w:val="0004792A"/>
    <w:rsid w:val="000C07BF"/>
    <w:rsid w:val="001566AB"/>
    <w:rsid w:val="001C4C7B"/>
    <w:rsid w:val="00215D52"/>
    <w:rsid w:val="00227321"/>
    <w:rsid w:val="002337A7"/>
    <w:rsid w:val="002451C7"/>
    <w:rsid w:val="00326B0B"/>
    <w:rsid w:val="003764E2"/>
    <w:rsid w:val="003F1E9B"/>
    <w:rsid w:val="004069A9"/>
    <w:rsid w:val="00407D5B"/>
    <w:rsid w:val="00417618"/>
    <w:rsid w:val="00483FDB"/>
    <w:rsid w:val="005A7BDB"/>
    <w:rsid w:val="005D7454"/>
    <w:rsid w:val="005F6BC5"/>
    <w:rsid w:val="0061421A"/>
    <w:rsid w:val="0066718B"/>
    <w:rsid w:val="00692E62"/>
    <w:rsid w:val="006A7DE1"/>
    <w:rsid w:val="006B43CC"/>
    <w:rsid w:val="007547AB"/>
    <w:rsid w:val="007C1C3A"/>
    <w:rsid w:val="007D4793"/>
    <w:rsid w:val="00816F7C"/>
    <w:rsid w:val="009136E8"/>
    <w:rsid w:val="009406B0"/>
    <w:rsid w:val="009733FD"/>
    <w:rsid w:val="009B2536"/>
    <w:rsid w:val="00A527BA"/>
    <w:rsid w:val="00BA1178"/>
    <w:rsid w:val="00C76449"/>
    <w:rsid w:val="00D20C1E"/>
    <w:rsid w:val="00D238D2"/>
    <w:rsid w:val="00DC080E"/>
    <w:rsid w:val="00E151FB"/>
    <w:rsid w:val="00E25F65"/>
    <w:rsid w:val="00E35FF8"/>
    <w:rsid w:val="00ED3384"/>
    <w:rsid w:val="00EF5178"/>
    <w:rsid w:val="00F30C37"/>
    <w:rsid w:val="00F3627C"/>
    <w:rsid w:val="00F40AFB"/>
    <w:rsid w:val="00F41900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EF15"/>
  <w15:chartTrackingRefBased/>
  <w15:docId w15:val="{FF2FF4A7-113B-46E3-932C-5425BB9F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3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link w:val="Ttulo3Car"/>
    <w:uiPriority w:val="9"/>
    <w:qFormat/>
    <w:rsid w:val="00483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3FD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483FD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unhideWhenUsed/>
    <w:rsid w:val="00483F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157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0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5F6B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XhXfvhzNdvK47Jp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Rosalba Castiblanco Sierra</dc:creator>
  <cp:keywords/>
  <dc:description/>
  <cp:lastModifiedBy>Ana Rosalba Castiblanco Sierra</cp:lastModifiedBy>
  <cp:revision>12</cp:revision>
  <dcterms:created xsi:type="dcterms:W3CDTF">2026-01-27T16:08:00Z</dcterms:created>
  <dcterms:modified xsi:type="dcterms:W3CDTF">2026-02-23T20:17:00Z</dcterms:modified>
</cp:coreProperties>
</file>